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67F7E1" w14:textId="592F0443" w:rsidR="00F80CD5" w:rsidRPr="00F80CD5" w:rsidRDefault="00EE2978" w:rsidP="00EE2978">
      <w:pPr>
        <w:tabs>
          <w:tab w:val="right" w:pos="9072"/>
        </w:tabs>
        <w:suppressAutoHyphens/>
        <w:spacing w:before="120" w:after="0" w:line="240" w:lineRule="auto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ab/>
      </w:r>
      <w:r w:rsidR="00F37D21">
        <w:rPr>
          <w:rFonts w:ascii="Cambria" w:eastAsia="Times New Roman" w:hAnsi="Cambria" w:cs="Arial"/>
          <w:b/>
          <w:bCs/>
          <w:lang w:eastAsia="ar-SA"/>
        </w:rPr>
        <w:t>Załącznik nr 2</w:t>
      </w:r>
      <w:r w:rsidR="00F80CD5" w:rsidRPr="00F80CD5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79D4EFA" w14:textId="77777777" w:rsidR="00F80CD5" w:rsidRPr="00F80CD5" w:rsidRDefault="00F80CD5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8EB974C" w14:textId="77777777" w:rsidR="00F80CD5" w:rsidRPr="00F80CD5" w:rsidRDefault="00F80CD5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80CD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1182D94" w14:textId="77777777" w:rsidR="00F80CD5" w:rsidRPr="00F80CD5" w:rsidRDefault="00F80CD5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80CD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779960FA" w14:textId="77777777" w:rsidR="00F80CD5" w:rsidRPr="00F80CD5" w:rsidRDefault="00F80CD5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80CD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22A4B55" w14:textId="77777777" w:rsidR="00F80CD5" w:rsidRPr="00F80CD5" w:rsidRDefault="00F80CD5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80CD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3B98E71A" w14:textId="77777777" w:rsidR="00F80CD5" w:rsidRPr="00F80CD5" w:rsidRDefault="00F80CD5" w:rsidP="00F80CD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80CD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3E6A782" w14:textId="77777777" w:rsidR="00912167" w:rsidRDefault="00A74D8D" w:rsidP="00040319">
      <w:pPr>
        <w:suppressAutoHyphens/>
        <w:spacing w:before="120" w:after="0" w:line="240" w:lineRule="auto"/>
        <w:ind w:left="4956" w:firstLine="708"/>
        <w:jc w:val="both"/>
        <w:rPr>
          <w:rFonts w:ascii="Cambria" w:eastAsia="Times New Roman" w:hAnsi="Cambria" w:cs="Arial"/>
          <w:bCs/>
          <w:lang w:eastAsia="ar-SA"/>
        </w:rPr>
      </w:pPr>
      <w:r w:rsidRPr="00A74D8D">
        <w:rPr>
          <w:rFonts w:ascii="Cambria" w:eastAsia="Times New Roman" w:hAnsi="Cambria" w:cs="Arial"/>
          <w:bCs/>
          <w:lang w:eastAsia="ar-SA"/>
        </w:rPr>
        <w:t>(Miejscowość i data)</w:t>
      </w:r>
      <w:r w:rsidRPr="00A74D8D">
        <w:rPr>
          <w:rFonts w:ascii="Cambria" w:eastAsia="Times New Roman" w:hAnsi="Cambria" w:cs="Arial"/>
          <w:bCs/>
          <w:lang w:eastAsia="ar-SA"/>
        </w:rPr>
        <w:tab/>
      </w:r>
    </w:p>
    <w:p w14:paraId="72B528F9" w14:textId="77777777" w:rsidR="00040319" w:rsidRDefault="00040319" w:rsidP="00040319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</w:p>
    <w:p w14:paraId="2AF1D750" w14:textId="77777777" w:rsidR="00F80CD5" w:rsidRPr="00F80CD5" w:rsidRDefault="00F80CD5" w:rsidP="00F80CD5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F80CD5">
        <w:rPr>
          <w:rFonts w:ascii="Cambria" w:eastAsia="Times New Roman" w:hAnsi="Cambria" w:cs="Arial"/>
          <w:b/>
          <w:bCs/>
          <w:lang w:eastAsia="ar-SA"/>
        </w:rPr>
        <w:t>KOSZTORYS OFERTOWY</w:t>
      </w:r>
    </w:p>
    <w:p w14:paraId="1ADDDF79" w14:textId="77777777" w:rsidR="00F80CD5" w:rsidRPr="00F80CD5" w:rsidRDefault="00F80CD5" w:rsidP="00F80CD5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</w:p>
    <w:p w14:paraId="505E4524" w14:textId="77777777" w:rsidR="00F80CD5" w:rsidRPr="00F1051F" w:rsidRDefault="00F80CD5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F1051F">
        <w:rPr>
          <w:rFonts w:ascii="Cambria" w:eastAsia="Times New Roman" w:hAnsi="Cambria" w:cs="Arial"/>
          <w:b/>
          <w:bCs/>
          <w:lang w:eastAsia="ar-SA"/>
        </w:rPr>
        <w:t xml:space="preserve">Skarb Państwa - </w:t>
      </w:r>
      <w:r w:rsidRPr="00F1051F">
        <w:rPr>
          <w:rFonts w:ascii="Cambria" w:eastAsia="Times New Roman" w:hAnsi="Cambria" w:cs="Arial"/>
          <w:b/>
          <w:bCs/>
          <w:lang w:eastAsia="ar-SA"/>
        </w:rPr>
        <w:tab/>
      </w:r>
    </w:p>
    <w:p w14:paraId="4B8F5B3B" w14:textId="77777777" w:rsidR="00F80CD5" w:rsidRPr="00F1051F" w:rsidRDefault="00F80CD5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F1051F">
        <w:rPr>
          <w:rFonts w:ascii="Cambria" w:eastAsia="Times New Roman" w:hAnsi="Cambria" w:cs="Arial"/>
          <w:b/>
          <w:bCs/>
          <w:lang w:eastAsia="ar-SA"/>
        </w:rPr>
        <w:t xml:space="preserve">Państwowe Gospodarstwo Leśne Lasy Państwowe </w:t>
      </w:r>
    </w:p>
    <w:p w14:paraId="55ABC884" w14:textId="345CEFA7" w:rsidR="00F80CD5" w:rsidRPr="00F1051F" w:rsidRDefault="00F1051F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F1051F">
        <w:rPr>
          <w:rFonts w:ascii="Cambria" w:eastAsia="Times New Roman" w:hAnsi="Cambria" w:cs="Arial"/>
          <w:b/>
          <w:bCs/>
          <w:lang w:eastAsia="ar-SA"/>
        </w:rPr>
        <w:t>Nadleśnictwo Namysłów</w:t>
      </w:r>
      <w:r w:rsidR="00F80CD5" w:rsidRPr="00F1051F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F80CD5" w:rsidRPr="00F1051F">
        <w:rPr>
          <w:rFonts w:ascii="Cambria" w:eastAsia="Times New Roman" w:hAnsi="Cambria" w:cs="Arial"/>
          <w:b/>
          <w:bCs/>
          <w:lang w:eastAsia="ar-SA"/>
        </w:rPr>
        <w:tab/>
      </w:r>
    </w:p>
    <w:p w14:paraId="3A3840E0" w14:textId="68D35C3B" w:rsidR="00F80CD5" w:rsidRDefault="00F1051F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F1051F">
        <w:rPr>
          <w:rFonts w:ascii="Cambria" w:eastAsia="Times New Roman" w:hAnsi="Cambria" w:cs="Arial"/>
          <w:b/>
          <w:bCs/>
          <w:lang w:eastAsia="ar-SA"/>
        </w:rPr>
        <w:t>ul. Marii Skłodowskiej-Curie 14A, 46-100 Namysłów</w:t>
      </w:r>
      <w:r w:rsidR="00F80CD5" w:rsidRPr="00F1051F">
        <w:rPr>
          <w:rFonts w:ascii="Cambria" w:eastAsia="Times New Roman" w:hAnsi="Cambria" w:cs="Arial"/>
          <w:b/>
          <w:bCs/>
          <w:lang w:eastAsia="ar-SA"/>
        </w:rPr>
        <w:t xml:space="preserve"> </w:t>
      </w:r>
    </w:p>
    <w:p w14:paraId="6932C571" w14:textId="77777777" w:rsidR="00F21CA8" w:rsidRPr="00F1051F" w:rsidRDefault="00F21CA8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</w:p>
    <w:p w14:paraId="5D3B2345" w14:textId="44A364A2" w:rsidR="00F80CD5" w:rsidRDefault="00F21CA8" w:rsidP="00912167">
      <w:pPr>
        <w:suppressAutoHyphens/>
        <w:spacing w:before="120" w:after="0" w:line="36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       </w:t>
      </w:r>
      <w:r w:rsidR="00F80CD5" w:rsidRPr="00F1051F">
        <w:rPr>
          <w:rFonts w:ascii="Cambria" w:eastAsia="Times New Roman" w:hAnsi="Cambria" w:cs="Arial"/>
          <w:bCs/>
          <w:lang w:eastAsia="ar-SA"/>
        </w:rPr>
        <w:t xml:space="preserve">Odpowiadając na ogłoszenie o </w:t>
      </w:r>
      <w:r w:rsidR="003C52E8" w:rsidRPr="00F1051F">
        <w:rPr>
          <w:rFonts w:ascii="Cambria" w:eastAsia="Times New Roman" w:hAnsi="Cambria" w:cs="Arial"/>
          <w:bCs/>
          <w:lang w:eastAsia="ar-SA"/>
        </w:rPr>
        <w:t>zamówieniu prowadzonym w trybie podstawowym</w:t>
      </w:r>
      <w:r w:rsidR="00F1051F" w:rsidRPr="00F1051F">
        <w:rPr>
          <w:rFonts w:ascii="Cambria" w:eastAsia="Times New Roman" w:hAnsi="Cambria" w:cs="Arial"/>
          <w:bCs/>
          <w:lang w:eastAsia="ar-SA"/>
        </w:rPr>
        <w:t xml:space="preserve"> bez negocjacji pn.</w:t>
      </w:r>
      <w:r w:rsidR="00F80CD5" w:rsidRPr="00F1051F">
        <w:rPr>
          <w:rFonts w:ascii="Cambria" w:eastAsia="Times New Roman" w:hAnsi="Cambria" w:cs="Arial"/>
          <w:bCs/>
          <w:lang w:eastAsia="ar-SA"/>
        </w:rPr>
        <w:t xml:space="preserve"> </w:t>
      </w:r>
      <w:r w:rsidRPr="00B72AC9">
        <w:rPr>
          <w:rFonts w:ascii="Cambria" w:hAnsi="Cambria" w:cs="Arial"/>
          <w:bCs/>
        </w:rPr>
        <w:t>„Wykonanie remontów cząstko</w:t>
      </w:r>
      <w:r>
        <w:rPr>
          <w:rFonts w:ascii="Cambria" w:hAnsi="Cambria" w:cs="Arial"/>
          <w:bCs/>
        </w:rPr>
        <w:t xml:space="preserve">wych nawierzchni dróg leśnych </w:t>
      </w:r>
      <w:r w:rsidRPr="00B72AC9">
        <w:rPr>
          <w:rFonts w:ascii="Cambria" w:hAnsi="Cambria" w:cs="Arial"/>
          <w:bCs/>
        </w:rPr>
        <w:t>na terenie Nad</w:t>
      </w:r>
      <w:r>
        <w:rPr>
          <w:rFonts w:ascii="Cambria" w:hAnsi="Cambria" w:cs="Arial"/>
          <w:bCs/>
        </w:rPr>
        <w:t>leśnictwa Namysłów w 2021 roku.”</w:t>
      </w:r>
      <w:r w:rsidR="00FD143A">
        <w:rPr>
          <w:rFonts w:ascii="Cambria" w:hAnsi="Cambria" w:cs="Arial"/>
          <w:bCs/>
        </w:rPr>
        <w:t>(nr postępowania Z.270.7.2021),</w:t>
      </w:r>
      <w:r w:rsidR="00F1051F">
        <w:rPr>
          <w:rFonts w:ascii="Cambria" w:hAnsi="Cambria"/>
          <w:b/>
          <w:bCs/>
        </w:rPr>
        <w:t xml:space="preserve"> </w:t>
      </w:r>
      <w:r w:rsidR="00F80CD5" w:rsidRPr="00F1051F">
        <w:rPr>
          <w:rFonts w:ascii="Cambria" w:eastAsia="Times New Roman" w:hAnsi="Cambria" w:cs="Arial"/>
          <w:bCs/>
          <w:lang w:eastAsia="ar-SA"/>
        </w:rPr>
        <w:t>składamy niniejszym ofertę</w:t>
      </w:r>
      <w:r w:rsidR="00A74D8D" w:rsidRPr="00F1051F">
        <w:rPr>
          <w:rFonts w:ascii="Cambria" w:eastAsia="Times New Roman" w:hAnsi="Cambria" w:cs="Times New Roman"/>
          <w:lang w:eastAsia="ar-SA"/>
        </w:rPr>
        <w:t xml:space="preserve"> </w:t>
      </w:r>
      <w:r w:rsidR="00F80CD5" w:rsidRPr="00F1051F">
        <w:rPr>
          <w:rFonts w:ascii="Cambria" w:eastAsia="Times New Roman" w:hAnsi="Cambria" w:cs="Times New Roman"/>
          <w:lang w:eastAsia="ar-SA"/>
        </w:rPr>
        <w:t xml:space="preserve">i </w:t>
      </w:r>
      <w:r w:rsidR="00F80CD5" w:rsidRPr="00F1051F">
        <w:rPr>
          <w:rFonts w:ascii="Cambria" w:eastAsia="Times New Roman" w:hAnsi="Cambria" w:cs="Arial"/>
          <w:bCs/>
          <w:lang w:eastAsia="ar-SA"/>
        </w:rPr>
        <w:t xml:space="preserve">oferujemy następujące ceny jednostkowe za </w:t>
      </w:r>
      <w:r>
        <w:rPr>
          <w:rFonts w:ascii="Cambria" w:eastAsia="Times New Roman" w:hAnsi="Cambria" w:cs="Arial"/>
          <w:bCs/>
          <w:lang w:eastAsia="ar-SA"/>
        </w:rPr>
        <w:t>roboty budowlane</w:t>
      </w:r>
      <w:r w:rsidR="00F80CD5" w:rsidRPr="00F1051F">
        <w:rPr>
          <w:rFonts w:ascii="Cambria" w:eastAsia="Times New Roman" w:hAnsi="Cambria" w:cs="Arial"/>
          <w:bCs/>
          <w:lang w:eastAsia="ar-SA"/>
        </w:rPr>
        <w:t>:</w:t>
      </w:r>
    </w:p>
    <w:p w14:paraId="750337B0" w14:textId="77777777" w:rsidR="00F21CA8" w:rsidRPr="00F1051F" w:rsidRDefault="00F21CA8" w:rsidP="00912167">
      <w:pPr>
        <w:suppressAutoHyphens/>
        <w:spacing w:before="120" w:after="0" w:line="360" w:lineRule="auto"/>
        <w:jc w:val="both"/>
        <w:rPr>
          <w:rFonts w:ascii="Cambria" w:eastAsia="Times New Roman" w:hAnsi="Cambria" w:cs="Arial"/>
          <w:bCs/>
          <w:lang w:eastAsia="ar-SA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3690"/>
        <w:gridCol w:w="601"/>
        <w:gridCol w:w="868"/>
        <w:gridCol w:w="1400"/>
        <w:gridCol w:w="851"/>
        <w:gridCol w:w="1984"/>
      </w:tblGrid>
      <w:tr w:rsidR="00F21CA8" w:rsidRPr="00F80CD5" w14:paraId="2CCF0297" w14:textId="77777777" w:rsidTr="00EF1E5D">
        <w:trPr>
          <w:trHeight w:val="564"/>
        </w:trPr>
        <w:tc>
          <w:tcPr>
            <w:tcW w:w="457" w:type="dxa"/>
            <w:shd w:val="clear" w:color="auto" w:fill="auto"/>
            <w:noWrap/>
            <w:vAlign w:val="center"/>
          </w:tcPr>
          <w:p w14:paraId="60151D84" w14:textId="77777777" w:rsidR="00F21CA8" w:rsidRPr="009847BE" w:rsidRDefault="00F21CA8" w:rsidP="00BE0261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47BE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51A4013" w14:textId="74FE2C8A" w:rsidR="00F21CA8" w:rsidRPr="009847BE" w:rsidRDefault="00F21CA8" w:rsidP="00BB5140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Technologia</w:t>
            </w:r>
            <w:r w:rsidR="00FD143A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 wykonania remontów cząstkowych dróg leśnych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38A7E37" w14:textId="77777777" w:rsidR="00F21CA8" w:rsidRPr="009847BE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47BE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Jedn.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7318A339" w14:textId="77777777" w:rsidR="00F21CA8" w:rsidRPr="009847BE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47BE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133AB819" w14:textId="77777777" w:rsidR="00F21CA8" w:rsidRPr="009847BE" w:rsidRDefault="00F21CA8" w:rsidP="00BE0261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47BE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Cena jednostkowa netto w PLN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B54A42" w14:textId="77777777" w:rsidR="00F21CA8" w:rsidRPr="009847BE" w:rsidRDefault="00F21CA8" w:rsidP="00BE0261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47BE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Stawka VAT (%) 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BEEA224" w14:textId="77777777" w:rsidR="00F21CA8" w:rsidRPr="00F80CD5" w:rsidRDefault="00F21CA8" w:rsidP="00BE0261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0CD5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Wartość całkowita netto w PLN</w:t>
            </w:r>
          </w:p>
        </w:tc>
      </w:tr>
      <w:tr w:rsidR="00F21CA8" w:rsidRPr="00F80CD5" w14:paraId="5D8601C0" w14:textId="77777777" w:rsidTr="00EF1E5D">
        <w:trPr>
          <w:trHeight w:val="576"/>
        </w:trPr>
        <w:tc>
          <w:tcPr>
            <w:tcW w:w="457" w:type="dxa"/>
            <w:shd w:val="clear" w:color="auto" w:fill="auto"/>
            <w:noWrap/>
            <w:vAlign w:val="center"/>
          </w:tcPr>
          <w:p w14:paraId="1CA32796" w14:textId="77777777" w:rsidR="00F21CA8" w:rsidRPr="009847BE" w:rsidRDefault="00F21CA8" w:rsidP="00F80CD5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</w:pPr>
            <w:r w:rsidRPr="009847BE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3A3258F8" w14:textId="2FFBD8D4" w:rsidR="00F21CA8" w:rsidRPr="00F80CD5" w:rsidRDefault="00F21CA8" w:rsidP="00F21CA8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Uzupełnienie ubytków w nawierzchni dróg leśnych kruszywem łamanym, sortowanym (tłuczeń) o fr. 31,5-63 mm (likwidacja kolein, </w:t>
            </w:r>
            <w:proofErr w:type="spellStart"/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wyboi</w:t>
            </w:r>
            <w:proofErr w:type="spellEnd"/>
            <w:r w:rsidR="00EE2C49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i zaniżeń poprzez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zgrubne</w:t>
            </w:r>
            <w:r w:rsidR="00EE2C49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ich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oczyszczenie, uzupełnienie ręczne lub mech</w:t>
            </w:r>
            <w:r w:rsidR="00EE2C49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aniczne kruszywem,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ewentualne wymieszanie z kruszywem o innym uziarnieniu</w:t>
            </w:r>
            <w:r w:rsidR="00EE2C49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, wyrównanie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i zagęszczenie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walcem drogowym wibracyjnym lub</w:t>
            </w:r>
            <w:r w:rsidR="00EF1E5D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zagęszczarką wibracyjną o masie min. 300 kg);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C137F97" w14:textId="77777777" w:rsidR="00F21CA8" w:rsidRPr="00F80CD5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tona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4312B872" w14:textId="4B69EC6C" w:rsidR="00F21CA8" w:rsidRPr="00F80CD5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3 000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403AB92B" w14:textId="77777777" w:rsidR="00F21CA8" w:rsidRPr="00F80CD5" w:rsidRDefault="00F21CA8" w:rsidP="00F80CD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DE729A" w14:textId="77777777" w:rsidR="00F21CA8" w:rsidRPr="00F80CD5" w:rsidRDefault="00F21CA8" w:rsidP="00BE0261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 w:rsidRPr="00F80CD5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BDF3878" w14:textId="77777777" w:rsidR="00F21CA8" w:rsidRPr="00F80CD5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21CA8" w:rsidRPr="00F80CD5" w14:paraId="0E3C4306" w14:textId="77777777" w:rsidTr="00EF1E5D">
        <w:trPr>
          <w:trHeight w:val="576"/>
        </w:trPr>
        <w:tc>
          <w:tcPr>
            <w:tcW w:w="457" w:type="dxa"/>
            <w:shd w:val="clear" w:color="auto" w:fill="auto"/>
            <w:noWrap/>
            <w:vAlign w:val="center"/>
          </w:tcPr>
          <w:p w14:paraId="78FDF864" w14:textId="77777777" w:rsidR="00F21CA8" w:rsidRPr="009847BE" w:rsidRDefault="00F21CA8" w:rsidP="00F80CD5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</w:pPr>
            <w:r w:rsidRPr="009847BE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22F05C5" w14:textId="784BC84D" w:rsidR="00F21CA8" w:rsidRPr="00F80CD5" w:rsidRDefault="00F21CA8" w:rsidP="00F21CA8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Uzupełnienie ubytków w nawierzchni dróg leśnych kruszywem łamanym, niesortowanym o fr. 0-63 mm (likwidacja kolein, </w:t>
            </w:r>
            <w:proofErr w:type="spellStart"/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wyboi</w:t>
            </w:r>
            <w:proofErr w:type="spellEnd"/>
            <w:r w:rsidR="00EE2C49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i zaniżeń poprzez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zgrubne</w:t>
            </w:r>
            <w:r w:rsidR="00EE2C49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ich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oczyszczenie, uzupełnienie ręczne lub mec</w:t>
            </w:r>
            <w:r w:rsidR="00EE2C49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haniczne kruszywem, wyrównanie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i zagęszczenie walcem drogowym wibracyjnym lub zagęszczarką wibracyjną o masie min. 300 kg);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C4256F0" w14:textId="77777777" w:rsidR="00F21CA8" w:rsidRPr="00F80CD5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tona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080DFE19" w14:textId="60A38079" w:rsidR="00F21CA8" w:rsidRPr="00F80CD5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1 500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1BD9AE72" w14:textId="77777777" w:rsidR="00F21CA8" w:rsidRPr="00F80CD5" w:rsidRDefault="00F21CA8" w:rsidP="00F80CD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060915" w14:textId="77777777" w:rsidR="00F21CA8" w:rsidRPr="00F80CD5" w:rsidRDefault="00F21CA8" w:rsidP="00BE0261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 w:rsidRPr="00F80CD5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79730E9" w14:textId="77777777" w:rsidR="00F21CA8" w:rsidRPr="00F80CD5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21CA8" w:rsidRPr="00F80CD5" w14:paraId="22FE320F" w14:textId="77777777" w:rsidTr="00EF1E5D">
        <w:trPr>
          <w:trHeight w:val="576"/>
        </w:trPr>
        <w:tc>
          <w:tcPr>
            <w:tcW w:w="457" w:type="dxa"/>
            <w:shd w:val="clear" w:color="auto" w:fill="auto"/>
            <w:noWrap/>
            <w:vAlign w:val="center"/>
          </w:tcPr>
          <w:p w14:paraId="581508B2" w14:textId="3F867DDA" w:rsidR="00F21CA8" w:rsidRPr="00F21CA8" w:rsidRDefault="00F21CA8" w:rsidP="00F21CA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21CA8">
              <w:rPr>
                <w:rFonts w:ascii="Cambria" w:hAnsi="Cambria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39FB8B80" w14:textId="67A225ED" w:rsidR="00F21CA8" w:rsidRPr="00F21CA8" w:rsidRDefault="00FD143A" w:rsidP="00F21CA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Technologia wykonania remontów cząstkowych dróg leśnych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238A7D" w14:textId="2967AA41" w:rsidR="00F21CA8" w:rsidRPr="00F21CA8" w:rsidRDefault="00F21CA8" w:rsidP="00F21CA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F21CA8">
              <w:rPr>
                <w:rFonts w:ascii="Cambria" w:hAnsi="Cambria"/>
                <w:b/>
                <w:sz w:val="20"/>
                <w:szCs w:val="20"/>
              </w:rPr>
              <w:t>Jedn.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2884A0D9" w14:textId="08FB4ED1" w:rsidR="00F21CA8" w:rsidRPr="00F21CA8" w:rsidRDefault="00F21CA8" w:rsidP="00F21CA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F21CA8">
              <w:rPr>
                <w:rFonts w:ascii="Cambria" w:hAnsi="Cambria"/>
                <w:b/>
                <w:sz w:val="20"/>
                <w:szCs w:val="20"/>
              </w:rPr>
              <w:t>Ilość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031B6A99" w14:textId="2C0B5B2E" w:rsidR="00F21CA8" w:rsidRPr="00F21CA8" w:rsidRDefault="00F21CA8" w:rsidP="00F21CA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F21CA8">
              <w:rPr>
                <w:rFonts w:ascii="Cambria" w:hAnsi="Cambria"/>
                <w:b/>
                <w:sz w:val="20"/>
                <w:szCs w:val="20"/>
              </w:rPr>
              <w:t>Cena jednostkowa netto w PLN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DD517D1" w14:textId="00368A71" w:rsidR="00F21CA8" w:rsidRPr="00F21CA8" w:rsidRDefault="00F21CA8" w:rsidP="00F21CA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F21CA8">
              <w:rPr>
                <w:rFonts w:ascii="Cambria" w:hAnsi="Cambria"/>
                <w:b/>
                <w:sz w:val="20"/>
                <w:szCs w:val="20"/>
              </w:rPr>
              <w:t>Stawka VAT (%)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2FF9B87" w14:textId="37401E13" w:rsidR="00F21CA8" w:rsidRPr="00F21CA8" w:rsidRDefault="00F21CA8" w:rsidP="00F21CA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F21CA8">
              <w:rPr>
                <w:rFonts w:ascii="Cambria" w:hAnsi="Cambria"/>
                <w:b/>
                <w:sz w:val="20"/>
                <w:szCs w:val="20"/>
              </w:rPr>
              <w:t>Wartość całkowita netto w PLN</w:t>
            </w:r>
          </w:p>
        </w:tc>
      </w:tr>
      <w:tr w:rsidR="00F21CA8" w:rsidRPr="00F80CD5" w14:paraId="75B84383" w14:textId="77777777" w:rsidTr="00EF1E5D">
        <w:trPr>
          <w:trHeight w:val="576"/>
        </w:trPr>
        <w:tc>
          <w:tcPr>
            <w:tcW w:w="457" w:type="dxa"/>
            <w:shd w:val="clear" w:color="auto" w:fill="auto"/>
            <w:noWrap/>
            <w:vAlign w:val="center"/>
          </w:tcPr>
          <w:p w14:paraId="54D2788E" w14:textId="7A2194EA" w:rsidR="00F21CA8" w:rsidRPr="009847BE" w:rsidRDefault="00F21CA8" w:rsidP="00F80CD5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967AF9C" w14:textId="1F226A97" w:rsidR="00F21CA8" w:rsidRPr="00BE0261" w:rsidRDefault="00F21CA8" w:rsidP="00EE2C49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Uzupełnienie ubytków w nawierzchni dróg leśnych kruszywem łamanym, niesortowanym o fr. 0-31,5 mm (likwidacja kolein, </w:t>
            </w:r>
            <w:proofErr w:type="spellStart"/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wyboi</w:t>
            </w:r>
            <w:proofErr w:type="spellEnd"/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i zaniżeń poprzez zgrubne</w:t>
            </w:r>
            <w:r w:rsidR="00EE2C49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E2C49"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ich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oczyszczenie, uzupełnienie ręczne lu</w:t>
            </w:r>
            <w:r w:rsidR="00EE2C49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b mechaniczne kruszywem, wyrównanie</w:t>
            </w:r>
            <w:r w:rsidR="00EF1E5D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zagęszczenie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)</w:t>
            </w:r>
            <w:r w:rsidRPr="00F21CA8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 xml:space="preserve"> walcem drogowym wibracyjnym lub zagęszczarką wibracyjną o masie min. 300 kg);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7756CC7" w14:textId="45564A41" w:rsidR="00F21CA8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tona</w:t>
            </w:r>
          </w:p>
        </w:tc>
        <w:tc>
          <w:tcPr>
            <w:tcW w:w="868" w:type="dxa"/>
            <w:shd w:val="clear" w:color="auto" w:fill="auto"/>
            <w:noWrap/>
            <w:vAlign w:val="center"/>
          </w:tcPr>
          <w:p w14:paraId="6EDAF82A" w14:textId="265FBDD5" w:rsidR="00F21CA8" w:rsidRPr="00BE0261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616F566C" w14:textId="77777777" w:rsidR="00F21CA8" w:rsidRPr="00F80CD5" w:rsidRDefault="00F21CA8" w:rsidP="00F80CD5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7534E1F" w14:textId="26D1B7D1" w:rsidR="00F21CA8" w:rsidRPr="00F80CD5" w:rsidRDefault="00F21CA8" w:rsidP="00BE0261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r w:rsidRPr="00F80CD5"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1E8A96B" w14:textId="77777777" w:rsidR="00F21CA8" w:rsidRPr="00F80CD5" w:rsidRDefault="00F21CA8" w:rsidP="00611B79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</w:tc>
      </w:tr>
      <w:tr w:rsidR="00F1051F" w:rsidRPr="00F80CD5" w14:paraId="6BFC4184" w14:textId="77777777" w:rsidTr="00F21CA8">
        <w:trPr>
          <w:trHeight w:val="328"/>
        </w:trPr>
        <w:tc>
          <w:tcPr>
            <w:tcW w:w="5616" w:type="dxa"/>
            <w:gridSpan w:val="4"/>
            <w:vMerge w:val="restar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38E3F1A1" w14:textId="77777777" w:rsidR="00F1051F" w:rsidRPr="00F80CD5" w:rsidRDefault="00F1051F" w:rsidP="00C948C6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1BB98D06" w14:textId="77777777" w:rsidR="00F1051F" w:rsidRPr="00F80CD5" w:rsidRDefault="00F1051F" w:rsidP="00BE0261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Cena łączna netto PLN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63E95C" w14:textId="77777777" w:rsidR="00F1051F" w:rsidRPr="00F80CD5" w:rsidRDefault="00F1051F" w:rsidP="00611B79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</w:tr>
      <w:tr w:rsidR="00F1051F" w:rsidRPr="00F80CD5" w14:paraId="67B28B2F" w14:textId="77777777" w:rsidTr="00F21CA8">
        <w:trPr>
          <w:trHeight w:val="330"/>
        </w:trPr>
        <w:tc>
          <w:tcPr>
            <w:tcW w:w="5616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14:paraId="476A4FA7" w14:textId="77777777" w:rsidR="00F1051F" w:rsidRPr="00F80CD5" w:rsidRDefault="00F1051F" w:rsidP="00C948C6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547E8652" w14:textId="77777777" w:rsidR="00F1051F" w:rsidRPr="00F80CD5" w:rsidRDefault="00F1051F" w:rsidP="00BE0261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Razem VAT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F3CAAA" w14:textId="77777777" w:rsidR="00F1051F" w:rsidRPr="00F80CD5" w:rsidRDefault="00F1051F" w:rsidP="00611B79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</w:tr>
      <w:tr w:rsidR="00F1051F" w:rsidRPr="00F80CD5" w14:paraId="604EF4C1" w14:textId="77777777" w:rsidTr="00F21CA8">
        <w:trPr>
          <w:trHeight w:val="330"/>
        </w:trPr>
        <w:tc>
          <w:tcPr>
            <w:tcW w:w="5616" w:type="dxa"/>
            <w:gridSpan w:val="4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7928974" w14:textId="77777777" w:rsidR="00F1051F" w:rsidRPr="00F80CD5" w:rsidRDefault="00F1051F" w:rsidP="00C948C6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5BAFF8E3" w14:textId="77777777" w:rsidR="00F1051F" w:rsidRPr="00F80CD5" w:rsidRDefault="00F1051F" w:rsidP="00BE0261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 xml:space="preserve">Cena łączna </w:t>
            </w:r>
            <w:r w:rsidRPr="00F80CD5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brutto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EBFCD4" w14:textId="77777777" w:rsidR="00F1051F" w:rsidRPr="00F80CD5" w:rsidRDefault="00F1051F" w:rsidP="00611B79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</w:tr>
    </w:tbl>
    <w:p w14:paraId="5010829A" w14:textId="77777777" w:rsidR="00F80CD5" w:rsidRDefault="00F80CD5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42C3A1D9" w14:textId="77777777" w:rsidR="00EF1E5D" w:rsidRDefault="00EF1E5D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6247475B" w14:textId="77777777" w:rsidR="00D46651" w:rsidRPr="00F80CD5" w:rsidRDefault="00D46651" w:rsidP="00F80CD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0AEB9285" w14:textId="3B94066F" w:rsidR="00D46651" w:rsidRPr="00D46651" w:rsidRDefault="00F80CD5" w:rsidP="00D46651">
      <w:pPr>
        <w:spacing w:line="240" w:lineRule="auto"/>
        <w:ind w:left="4860"/>
        <w:jc w:val="center"/>
        <w:rPr>
          <w:rFonts w:ascii="Cambria" w:hAnsi="Cambria" w:cstheme="minorHAnsi"/>
          <w:sz w:val="20"/>
          <w:szCs w:val="20"/>
        </w:rPr>
      </w:pPr>
      <w:r w:rsidRPr="00F80CD5">
        <w:rPr>
          <w:rFonts w:ascii="Cambria" w:eastAsia="Times New Roman" w:hAnsi="Cambria" w:cs="Arial"/>
          <w:bCs/>
          <w:lang w:eastAsia="ar-SA"/>
        </w:rPr>
        <w:t>____________________</w:t>
      </w:r>
      <w:r w:rsidR="00D46651">
        <w:rPr>
          <w:rFonts w:ascii="Cambria" w:eastAsia="Times New Roman" w:hAnsi="Cambria" w:cs="Arial"/>
          <w:bCs/>
          <w:lang w:eastAsia="ar-SA"/>
        </w:rPr>
        <w:t>____________</w:t>
      </w:r>
      <w:r w:rsidR="00D46651">
        <w:rPr>
          <w:rFonts w:ascii="Cambria" w:eastAsia="Times New Roman" w:hAnsi="Cambria" w:cs="Arial"/>
          <w:bCs/>
          <w:lang w:eastAsia="ar-SA"/>
        </w:rPr>
        <w:tab/>
      </w:r>
      <w:r w:rsidR="00D46651">
        <w:rPr>
          <w:rFonts w:ascii="Cambria" w:eastAsia="Times New Roman" w:hAnsi="Cambria" w:cs="Arial"/>
          <w:bCs/>
          <w:lang w:eastAsia="ar-SA"/>
        </w:rPr>
        <w:br/>
      </w:r>
      <w:r w:rsidR="00D46651" w:rsidRPr="00D46651">
        <w:rPr>
          <w:rFonts w:ascii="Cambria" w:hAnsi="Cambria" w:cstheme="minorHAnsi"/>
          <w:kern w:val="22"/>
          <w:sz w:val="20"/>
          <w:szCs w:val="20"/>
        </w:rPr>
        <w:t>(Kwalifikowany podpis elektroniczny/podpis zaufany lub podpis osobisty osoby upoważnionej)</w:t>
      </w:r>
    </w:p>
    <w:p w14:paraId="5A7AF77B" w14:textId="38C79FAD" w:rsidR="00F80CD5" w:rsidRDefault="00F80CD5" w:rsidP="00F55C72">
      <w:pPr>
        <w:suppressAutoHyphens/>
        <w:spacing w:before="120" w:after="0" w:line="240" w:lineRule="auto"/>
        <w:ind w:left="5670"/>
        <w:jc w:val="center"/>
        <w:rPr>
          <w:rFonts w:ascii="Cambria" w:eastAsia="Times New Roman" w:hAnsi="Cambria" w:cs="Arial"/>
          <w:bCs/>
          <w:lang w:eastAsia="ar-SA"/>
        </w:rPr>
      </w:pPr>
    </w:p>
    <w:p w14:paraId="3A750014" w14:textId="77777777" w:rsidR="00912167" w:rsidRDefault="00912167" w:rsidP="00D11C34">
      <w:pPr>
        <w:suppressAutoHyphens/>
        <w:spacing w:after="0" w:line="240" w:lineRule="auto"/>
        <w:ind w:left="5670"/>
        <w:jc w:val="center"/>
        <w:rPr>
          <w:rFonts w:ascii="Cambria" w:eastAsia="Times New Roman" w:hAnsi="Cambria" w:cs="Arial"/>
          <w:bCs/>
          <w:lang w:eastAsia="ar-SA"/>
        </w:rPr>
      </w:pPr>
    </w:p>
    <w:sectPr w:rsidR="00912167" w:rsidSect="00D11C34">
      <w:headerReference w:type="default" r:id="rId7"/>
      <w:footerReference w:type="default" r:id="rId8"/>
      <w:headerReference w:type="first" r:id="rId9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06D0B" w14:textId="77777777" w:rsidR="00957F9C" w:rsidRDefault="00957F9C">
      <w:pPr>
        <w:spacing w:after="0" w:line="240" w:lineRule="auto"/>
      </w:pPr>
      <w:r>
        <w:separator/>
      </w:r>
    </w:p>
  </w:endnote>
  <w:endnote w:type="continuationSeparator" w:id="0">
    <w:p w14:paraId="38ECA6CC" w14:textId="77777777" w:rsidR="00957F9C" w:rsidRDefault="00957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9004F" w14:textId="77777777" w:rsidR="00B31967" w:rsidRPr="00493FE8" w:rsidRDefault="00F80CD5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FD143A">
      <w:rPr>
        <w:rFonts w:ascii="Cambria" w:hAnsi="Cambria"/>
        <w:noProof/>
        <w:sz w:val="16"/>
        <w:szCs w:val="16"/>
      </w:rPr>
      <w:t>1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279DC572" w14:textId="77777777" w:rsidR="00B31967" w:rsidRPr="00493FE8" w:rsidRDefault="00957F9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4C7B9" w14:textId="77777777" w:rsidR="00957F9C" w:rsidRDefault="00957F9C">
      <w:pPr>
        <w:spacing w:after="0" w:line="240" w:lineRule="auto"/>
      </w:pPr>
      <w:r>
        <w:separator/>
      </w:r>
    </w:p>
  </w:footnote>
  <w:footnote w:type="continuationSeparator" w:id="0">
    <w:p w14:paraId="3BA09E45" w14:textId="77777777" w:rsidR="00957F9C" w:rsidRDefault="00957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7F4E5" w14:textId="19E26CF7" w:rsidR="003B6B93" w:rsidRPr="003B6B93" w:rsidRDefault="003B6B93">
    <w:pPr>
      <w:pStyle w:val="Nagwek"/>
      <w:rPr>
        <w:rFonts w:ascii="Cambria" w:hAnsi="Cambria"/>
      </w:rPr>
    </w:pPr>
    <w:r w:rsidRPr="003B6B93">
      <w:rPr>
        <w:rFonts w:ascii="Cambria" w:hAnsi="Cambria"/>
      </w:rPr>
      <w:t xml:space="preserve">Nr postępowania: </w:t>
    </w:r>
    <w:r w:rsidR="00F21CA8">
      <w:rPr>
        <w:rFonts w:ascii="Cambria" w:hAnsi="Cambria"/>
      </w:rPr>
      <w:t>Z.270.7</w:t>
    </w:r>
    <w:r w:rsidR="00657E79" w:rsidRPr="00657E79">
      <w:rPr>
        <w:rFonts w:ascii="Cambria" w:hAnsi="Cambria"/>
      </w:rPr>
      <w:t>.2021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D72B8" w14:textId="77777777" w:rsidR="00B31967" w:rsidRDefault="00F80CD5" w:rsidP="00720C7F">
    <w:pPr>
      <w:pStyle w:val="Nagwek"/>
      <w:jc w:val="right"/>
    </w:pPr>
    <w:r w:rsidRPr="00913B5B">
      <w:rPr>
        <w:i/>
      </w:rPr>
      <w:t xml:space="preserve">                                                                                                                                                                                       </w:t>
    </w:r>
  </w:p>
  <w:p w14:paraId="6016E6DE" w14:textId="77777777" w:rsidR="00B31967" w:rsidRDefault="00957F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CD5"/>
    <w:rsid w:val="00040319"/>
    <w:rsid w:val="00063AAB"/>
    <w:rsid w:val="00165BAB"/>
    <w:rsid w:val="001F21CF"/>
    <w:rsid w:val="00246405"/>
    <w:rsid w:val="00250E63"/>
    <w:rsid w:val="002B3D2D"/>
    <w:rsid w:val="002D6939"/>
    <w:rsid w:val="002E271A"/>
    <w:rsid w:val="00313037"/>
    <w:rsid w:val="003A684D"/>
    <w:rsid w:val="003B6B93"/>
    <w:rsid w:val="003C160E"/>
    <w:rsid w:val="003C52E8"/>
    <w:rsid w:val="003E22CF"/>
    <w:rsid w:val="003F756B"/>
    <w:rsid w:val="00406F99"/>
    <w:rsid w:val="00506222"/>
    <w:rsid w:val="00566346"/>
    <w:rsid w:val="00577A49"/>
    <w:rsid w:val="005B4093"/>
    <w:rsid w:val="005D1516"/>
    <w:rsid w:val="00611B79"/>
    <w:rsid w:val="00657E79"/>
    <w:rsid w:val="006A3671"/>
    <w:rsid w:val="006A4EB8"/>
    <w:rsid w:val="006F275A"/>
    <w:rsid w:val="007217C3"/>
    <w:rsid w:val="00724146"/>
    <w:rsid w:val="0073130B"/>
    <w:rsid w:val="00764E1B"/>
    <w:rsid w:val="00765574"/>
    <w:rsid w:val="00795E36"/>
    <w:rsid w:val="00830BDC"/>
    <w:rsid w:val="00843FC1"/>
    <w:rsid w:val="008856A1"/>
    <w:rsid w:val="0089000D"/>
    <w:rsid w:val="00912167"/>
    <w:rsid w:val="00930145"/>
    <w:rsid w:val="00952E79"/>
    <w:rsid w:val="00954FED"/>
    <w:rsid w:val="00957F9C"/>
    <w:rsid w:val="009847BE"/>
    <w:rsid w:val="009970DE"/>
    <w:rsid w:val="009A0D4C"/>
    <w:rsid w:val="009F3843"/>
    <w:rsid w:val="009F4283"/>
    <w:rsid w:val="00A13569"/>
    <w:rsid w:val="00A74D8D"/>
    <w:rsid w:val="00AA3467"/>
    <w:rsid w:val="00AB78F6"/>
    <w:rsid w:val="00AC2502"/>
    <w:rsid w:val="00BB5140"/>
    <w:rsid w:val="00BE0261"/>
    <w:rsid w:val="00C656AC"/>
    <w:rsid w:val="00C948C6"/>
    <w:rsid w:val="00CE15AE"/>
    <w:rsid w:val="00D11C34"/>
    <w:rsid w:val="00D31639"/>
    <w:rsid w:val="00D443B6"/>
    <w:rsid w:val="00D46651"/>
    <w:rsid w:val="00D61DE1"/>
    <w:rsid w:val="00D82398"/>
    <w:rsid w:val="00DD3240"/>
    <w:rsid w:val="00DD3FC3"/>
    <w:rsid w:val="00E77EEB"/>
    <w:rsid w:val="00EA3CDA"/>
    <w:rsid w:val="00EA5F64"/>
    <w:rsid w:val="00EE2978"/>
    <w:rsid w:val="00EE2C49"/>
    <w:rsid w:val="00EF1E5D"/>
    <w:rsid w:val="00F1051F"/>
    <w:rsid w:val="00F114C0"/>
    <w:rsid w:val="00F21CA8"/>
    <w:rsid w:val="00F37D21"/>
    <w:rsid w:val="00F55C72"/>
    <w:rsid w:val="00F80CD5"/>
    <w:rsid w:val="00FD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BC04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0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CD5"/>
  </w:style>
  <w:style w:type="paragraph" w:styleId="Stopka">
    <w:name w:val="footer"/>
    <w:basedOn w:val="Normalny"/>
    <w:link w:val="StopkaZnak"/>
    <w:uiPriority w:val="99"/>
    <w:unhideWhenUsed/>
    <w:rsid w:val="00F80CD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80CD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5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5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5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5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5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5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0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CD5"/>
  </w:style>
  <w:style w:type="paragraph" w:styleId="Stopka">
    <w:name w:val="footer"/>
    <w:basedOn w:val="Normalny"/>
    <w:link w:val="StopkaZnak"/>
    <w:uiPriority w:val="99"/>
    <w:unhideWhenUsed/>
    <w:rsid w:val="00F80CD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80CD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5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5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5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5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5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Piotr Oleszek</dc:creator>
  <cp:lastModifiedBy>Piotr Oleszek</cp:lastModifiedBy>
  <cp:revision>4</cp:revision>
  <cp:lastPrinted>2021-08-16T14:17:00Z</cp:lastPrinted>
  <dcterms:created xsi:type="dcterms:W3CDTF">2021-09-11T05:45:00Z</dcterms:created>
  <dcterms:modified xsi:type="dcterms:W3CDTF">2021-09-15T04:08:00Z</dcterms:modified>
</cp:coreProperties>
</file>